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834393" w14:paraId="0319058F" w14:textId="77777777" w:rsidTr="004547E3">
        <w:tc>
          <w:tcPr>
            <w:tcW w:w="2265" w:type="dxa"/>
          </w:tcPr>
          <w:p w14:paraId="632E02B7" w14:textId="6D62FB31" w:rsidR="00834393" w:rsidRDefault="00834393" w:rsidP="004547E3">
            <w:r>
              <w:t>Povijest</w:t>
            </w:r>
          </w:p>
        </w:tc>
        <w:tc>
          <w:tcPr>
            <w:tcW w:w="2265" w:type="dxa"/>
          </w:tcPr>
          <w:p w14:paraId="772B22DC" w14:textId="3E9D0679" w:rsidR="00834393" w:rsidRPr="00BA697D" w:rsidRDefault="00834393" w:rsidP="004547E3">
            <w:r>
              <w:t>K. Erdelja, I. Stojković</w:t>
            </w:r>
          </w:p>
        </w:tc>
        <w:tc>
          <w:tcPr>
            <w:tcW w:w="2266" w:type="dxa"/>
          </w:tcPr>
          <w:p w14:paraId="4CE54E3A" w14:textId="245DF835" w:rsidR="00834393" w:rsidRPr="00BA697D" w:rsidRDefault="00834393" w:rsidP="004547E3">
            <w:r>
              <w:t>Tragovi 4, udžbenik povijesti u četvrtom razredu gimnazije</w:t>
            </w:r>
          </w:p>
        </w:tc>
        <w:tc>
          <w:tcPr>
            <w:tcW w:w="2266" w:type="dxa"/>
          </w:tcPr>
          <w:p w14:paraId="13F6EE1A" w14:textId="6452F05B" w:rsidR="00834393" w:rsidRDefault="002B125A" w:rsidP="004547E3">
            <w:r>
              <w:t xml:space="preserve">Školska knjiga, </w:t>
            </w:r>
            <w:r w:rsidR="009357E3">
              <w:t>Zagreb, 2021.</w:t>
            </w:r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02A42529" w:rsidR="00F42EFA" w:rsidRDefault="00BA697D" w:rsidP="004547E3">
            <w:r>
              <w:t>Po</w:t>
            </w:r>
            <w:r w:rsidR="009357E3">
              <w:t>vijest likovne umjetnosti</w:t>
            </w:r>
          </w:p>
        </w:tc>
        <w:tc>
          <w:tcPr>
            <w:tcW w:w="2265" w:type="dxa"/>
          </w:tcPr>
          <w:p w14:paraId="16D75726" w14:textId="4998DD6E" w:rsidR="00F42EFA" w:rsidRDefault="009357E3" w:rsidP="004547E3">
            <w:proofErr w:type="spellStart"/>
            <w:r w:rsidRPr="009357E3">
              <w:t>Zubek</w:t>
            </w:r>
            <w:proofErr w:type="spellEnd"/>
            <w:r w:rsidRPr="009357E3">
              <w:t xml:space="preserve">, </w:t>
            </w:r>
            <w:proofErr w:type="spellStart"/>
            <w:r w:rsidRPr="009357E3">
              <w:t>Petrinec</w:t>
            </w:r>
            <w:proofErr w:type="spellEnd"/>
            <w:r w:rsidRPr="009357E3">
              <w:t xml:space="preserve"> </w:t>
            </w:r>
            <w:proofErr w:type="spellStart"/>
            <w:r w:rsidRPr="009357E3">
              <w:t>Fulr</w:t>
            </w:r>
            <w:proofErr w:type="spellEnd"/>
            <w:r w:rsidRPr="009357E3">
              <w:t xml:space="preserve">, Stipetić </w:t>
            </w:r>
            <w:proofErr w:type="spellStart"/>
            <w:r w:rsidRPr="009357E3">
              <w:t>Ćus</w:t>
            </w:r>
            <w:proofErr w:type="spellEnd"/>
            <w:r w:rsidRPr="009357E3">
              <w:t xml:space="preserve">, Jurić </w:t>
            </w:r>
            <w:proofErr w:type="spellStart"/>
            <w:r w:rsidRPr="009357E3">
              <w:t>Avmedoski</w:t>
            </w:r>
            <w:proofErr w:type="spellEnd"/>
          </w:p>
        </w:tc>
        <w:tc>
          <w:tcPr>
            <w:tcW w:w="2266" w:type="dxa"/>
          </w:tcPr>
          <w:p w14:paraId="5E36FF28" w14:textId="4E5DE7F9" w:rsidR="00F42EFA" w:rsidRPr="00A94688" w:rsidRDefault="009357E3" w:rsidP="004547E3">
            <w:r w:rsidRPr="009357E3">
              <w:t>Likovna umjetnost 4</w:t>
            </w:r>
          </w:p>
        </w:tc>
        <w:tc>
          <w:tcPr>
            <w:tcW w:w="2266" w:type="dxa"/>
          </w:tcPr>
          <w:p w14:paraId="7EE77DC4" w14:textId="13510922" w:rsidR="00F42EFA" w:rsidRPr="00A94688" w:rsidRDefault="009357E3" w:rsidP="004547E3">
            <w:r w:rsidRPr="009357E3">
              <w:t>Alfa 2014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6828FEF0" w:rsidR="004547E3" w:rsidRDefault="00A65A81" w:rsidP="00BA697D">
            <w:r w:rsidRPr="00A65A81">
              <w:t xml:space="preserve">Matić, Jukić Matić, </w:t>
            </w:r>
            <w:proofErr w:type="spellStart"/>
            <w:r w:rsidRPr="00A65A81">
              <w:t>Zelčić</w:t>
            </w:r>
            <w:proofErr w:type="spellEnd"/>
            <w:r w:rsidRPr="00A65A81">
              <w:t xml:space="preserve">, </w:t>
            </w:r>
            <w:proofErr w:type="spellStart"/>
            <w:r w:rsidRPr="00A65A81">
              <w:t>Šujansky</w:t>
            </w:r>
            <w:proofErr w:type="spellEnd"/>
            <w:r w:rsidRPr="00A65A81">
              <w:t xml:space="preserve">, </w:t>
            </w:r>
            <w:proofErr w:type="spellStart"/>
            <w:r w:rsidRPr="00A65A81">
              <w:t>Vikas</w:t>
            </w:r>
            <w:proofErr w:type="spellEnd"/>
            <w:r w:rsidRPr="00A65A81">
              <w:t xml:space="preserve">, </w:t>
            </w:r>
            <w:proofErr w:type="spellStart"/>
            <w:r w:rsidRPr="00A65A81">
              <w:t>Dijanić</w:t>
            </w:r>
            <w:proofErr w:type="spellEnd"/>
          </w:p>
        </w:tc>
        <w:tc>
          <w:tcPr>
            <w:tcW w:w="2266" w:type="dxa"/>
          </w:tcPr>
          <w:p w14:paraId="56BEFEBC" w14:textId="77777777" w:rsidR="00A8365B" w:rsidRPr="00A8365B" w:rsidRDefault="00A8365B" w:rsidP="00A8365B">
            <w:r w:rsidRPr="00A8365B">
              <w:t>Matematika 4 (udžbenik matematike u četvrtom razredu srednje škole sa zadatcima za rješavanje), 1. i 2.dio</w:t>
            </w:r>
          </w:p>
          <w:p w14:paraId="54B0B706" w14:textId="783F6250" w:rsidR="004547E3" w:rsidRDefault="00A8365B" w:rsidP="00A8365B">
            <w:r w:rsidRPr="00A8365B">
              <w:t>3 i 4 sata tjedno</w:t>
            </w:r>
          </w:p>
        </w:tc>
        <w:tc>
          <w:tcPr>
            <w:tcW w:w="2266" w:type="dxa"/>
          </w:tcPr>
          <w:p w14:paraId="1A6A5638" w14:textId="0742FC23" w:rsidR="004547E3" w:rsidRDefault="00391243" w:rsidP="004547E3">
            <w:r>
              <w:t>Školska knjiga</w:t>
            </w:r>
            <w:r w:rsidR="00A8365B">
              <w:t>, 2021.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6C6342F" w:rsidR="004547E3" w:rsidRDefault="00D35455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296F51B9" w:rsidR="004547E3" w:rsidRDefault="00C9309F" w:rsidP="004547E3">
            <w:r>
              <w:t>Školska knjiga, 20</w:t>
            </w:r>
            <w:r w:rsidR="00401B16">
              <w:t>2</w:t>
            </w:r>
            <w:r w:rsidR="00D35455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2B38D3AD" w:rsidR="004547E3" w:rsidRDefault="00EF23BD" w:rsidP="004547E3">
            <w:r>
              <w:t>Ana Thea Filipović</w:t>
            </w:r>
          </w:p>
        </w:tc>
        <w:tc>
          <w:tcPr>
            <w:tcW w:w="2266" w:type="dxa"/>
          </w:tcPr>
          <w:p w14:paraId="5E05631D" w14:textId="63941B14" w:rsidR="004547E3" w:rsidRDefault="00EF23BD" w:rsidP="004547E3">
            <w:r w:rsidRPr="00EF23BD">
              <w:t>Svjetlom vjere (udžbenik katoličkog vjeronauka za četvrti razred srednjih škola),</w:t>
            </w:r>
          </w:p>
        </w:tc>
        <w:tc>
          <w:tcPr>
            <w:tcW w:w="2266" w:type="dxa"/>
          </w:tcPr>
          <w:p w14:paraId="4D164F63" w14:textId="1B5F3C11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</w:t>
            </w:r>
            <w:r w:rsidR="00EF23BD">
              <w:t>09.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2B4A242B" w:rsidR="006A6FD4" w:rsidRDefault="00AE4407">
      <w:r>
        <w:t>4</w:t>
      </w:r>
      <w:r w:rsidR="009357E3">
        <w:t>D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8B2F" w14:textId="77777777" w:rsidR="00461E90" w:rsidRDefault="00461E90" w:rsidP="004547E3">
      <w:pPr>
        <w:spacing w:after="0" w:line="240" w:lineRule="auto"/>
      </w:pPr>
      <w:r>
        <w:separator/>
      </w:r>
    </w:p>
  </w:endnote>
  <w:endnote w:type="continuationSeparator" w:id="0">
    <w:p w14:paraId="79CFA45E" w14:textId="77777777" w:rsidR="00461E90" w:rsidRDefault="00461E90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389C" w14:textId="77777777" w:rsidR="00461E90" w:rsidRDefault="00461E90" w:rsidP="004547E3">
      <w:pPr>
        <w:spacing w:after="0" w:line="240" w:lineRule="auto"/>
      </w:pPr>
      <w:r>
        <w:separator/>
      </w:r>
    </w:p>
  </w:footnote>
  <w:footnote w:type="continuationSeparator" w:id="0">
    <w:p w14:paraId="012B9627" w14:textId="77777777" w:rsidR="00461E90" w:rsidRDefault="00461E90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1105C9"/>
    <w:rsid w:val="002B125A"/>
    <w:rsid w:val="002B19D7"/>
    <w:rsid w:val="002C3059"/>
    <w:rsid w:val="002E716C"/>
    <w:rsid w:val="00355782"/>
    <w:rsid w:val="00391243"/>
    <w:rsid w:val="00401B16"/>
    <w:rsid w:val="00444F4A"/>
    <w:rsid w:val="004547E3"/>
    <w:rsid w:val="00461E90"/>
    <w:rsid w:val="004676E0"/>
    <w:rsid w:val="00560BF5"/>
    <w:rsid w:val="00693B58"/>
    <w:rsid w:val="006A6FD4"/>
    <w:rsid w:val="00834393"/>
    <w:rsid w:val="009357E3"/>
    <w:rsid w:val="00937DA5"/>
    <w:rsid w:val="00A65A81"/>
    <w:rsid w:val="00A8365B"/>
    <w:rsid w:val="00A94688"/>
    <w:rsid w:val="00AD4EC1"/>
    <w:rsid w:val="00AE4407"/>
    <w:rsid w:val="00B62FCC"/>
    <w:rsid w:val="00BA697D"/>
    <w:rsid w:val="00BE7EA9"/>
    <w:rsid w:val="00C4705A"/>
    <w:rsid w:val="00C533E0"/>
    <w:rsid w:val="00C77078"/>
    <w:rsid w:val="00C9309F"/>
    <w:rsid w:val="00D35455"/>
    <w:rsid w:val="00D75D33"/>
    <w:rsid w:val="00DB518A"/>
    <w:rsid w:val="00DF47CE"/>
    <w:rsid w:val="00E2312E"/>
    <w:rsid w:val="00E72E33"/>
    <w:rsid w:val="00EF23BD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2025-09-23T15:36:00Z</dcterms:created>
  <dcterms:modified xsi:type="dcterms:W3CDTF">2025-09-23T15:36:00Z</dcterms:modified>
</cp:coreProperties>
</file>